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329" w:rsidRDefault="00C22642" w:rsidP="00871329">
      <w:pPr>
        <w:pStyle w:val="a3"/>
        <w:spacing w:before="21"/>
        <w:ind w:left="348"/>
        <w:jc w:val="center"/>
      </w:pPr>
      <w:r>
        <w:t>Стоимость</w:t>
      </w:r>
      <w:r>
        <w:rPr>
          <w:spacing w:val="-4"/>
        </w:rPr>
        <w:t xml:space="preserve"> </w:t>
      </w:r>
      <w:r>
        <w:t>путевок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Детокс-практики</w:t>
      </w:r>
    </w:p>
    <w:p w:rsidR="003B7C3C" w:rsidRDefault="00C22642" w:rsidP="00871329">
      <w:pPr>
        <w:pStyle w:val="a3"/>
        <w:spacing w:before="21"/>
        <w:ind w:left="348"/>
        <w:jc w:val="center"/>
      </w:pPr>
      <w:r>
        <w:t>(программы</w:t>
      </w:r>
      <w:r>
        <w:rPr>
          <w:spacing w:val="-3"/>
        </w:rPr>
        <w:t xml:space="preserve"> </w:t>
      </w:r>
      <w:r>
        <w:t>«Кишечный</w:t>
      </w:r>
      <w:r>
        <w:rPr>
          <w:spacing w:val="-6"/>
        </w:rPr>
        <w:t xml:space="preserve"> </w:t>
      </w:r>
      <w:r>
        <w:t>Детокс»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«Лечебное</w:t>
      </w:r>
      <w:r>
        <w:rPr>
          <w:spacing w:val="-3"/>
        </w:rPr>
        <w:t xml:space="preserve"> </w:t>
      </w:r>
      <w:r>
        <w:t>голодание»)</w:t>
      </w:r>
    </w:p>
    <w:p w:rsidR="003B7C3C" w:rsidRDefault="003B7C3C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page" w:tblpX="4336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02"/>
        <w:gridCol w:w="1304"/>
        <w:gridCol w:w="1302"/>
        <w:gridCol w:w="1300"/>
        <w:gridCol w:w="1299"/>
        <w:gridCol w:w="1299"/>
        <w:gridCol w:w="1299"/>
      </w:tblGrid>
      <w:tr w:rsidR="00871329" w:rsidTr="00871329">
        <w:trPr>
          <w:trHeight w:val="814"/>
        </w:trPr>
        <w:tc>
          <w:tcPr>
            <w:tcW w:w="2802" w:type="dxa"/>
            <w:vMerge w:val="restart"/>
          </w:tcPr>
          <w:p w:rsidR="00871329" w:rsidRDefault="00871329" w:rsidP="00871329">
            <w:pPr>
              <w:pStyle w:val="TableParagraph"/>
              <w:rPr>
                <w:sz w:val="32"/>
              </w:rPr>
            </w:pPr>
            <w:bookmarkStart w:id="0" w:name="_GoBack"/>
            <w:bookmarkEnd w:id="0"/>
          </w:p>
          <w:p w:rsidR="00871329" w:rsidRDefault="00871329" w:rsidP="00871329">
            <w:pPr>
              <w:pStyle w:val="TableParagraph"/>
              <w:spacing w:before="9"/>
              <w:rPr>
                <w:sz w:val="38"/>
              </w:rPr>
            </w:pPr>
          </w:p>
          <w:p w:rsidR="00871329" w:rsidRDefault="00871329" w:rsidP="00871329">
            <w:pPr>
              <w:pStyle w:val="TableParagraph"/>
              <w:ind w:left="797" w:right="670" w:hanging="99"/>
              <w:rPr>
                <w:sz w:val="32"/>
              </w:rPr>
            </w:pPr>
            <w:r>
              <w:rPr>
                <w:sz w:val="32"/>
              </w:rPr>
              <w:t>Категории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номеров</w:t>
            </w:r>
          </w:p>
        </w:tc>
        <w:tc>
          <w:tcPr>
            <w:tcW w:w="7803" w:type="dxa"/>
            <w:gridSpan w:val="6"/>
          </w:tcPr>
          <w:p w:rsidR="00871329" w:rsidRDefault="00871329" w:rsidP="00871329">
            <w:pPr>
              <w:pStyle w:val="TableParagraph"/>
              <w:spacing w:before="211"/>
              <w:ind w:left="1664" w:right="1650"/>
              <w:jc w:val="center"/>
              <w:rPr>
                <w:sz w:val="32"/>
              </w:rPr>
            </w:pPr>
            <w:r>
              <w:rPr>
                <w:sz w:val="32"/>
              </w:rPr>
              <w:t>Продолжительность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программы</w:t>
            </w:r>
          </w:p>
        </w:tc>
      </w:tr>
      <w:tr w:rsidR="00871329" w:rsidTr="00871329">
        <w:trPr>
          <w:trHeight w:val="1122"/>
        </w:trPr>
        <w:tc>
          <w:tcPr>
            <w:tcW w:w="2802" w:type="dxa"/>
            <w:vMerge/>
            <w:tcBorders>
              <w:top w:val="nil"/>
            </w:tcBorders>
          </w:tcPr>
          <w:p w:rsidR="00871329" w:rsidRDefault="00871329" w:rsidP="00871329">
            <w:pPr>
              <w:rPr>
                <w:sz w:val="2"/>
                <w:szCs w:val="2"/>
              </w:rPr>
            </w:pPr>
          </w:p>
        </w:tc>
        <w:tc>
          <w:tcPr>
            <w:tcW w:w="2606" w:type="dxa"/>
            <w:gridSpan w:val="2"/>
          </w:tcPr>
          <w:p w:rsidR="00871329" w:rsidRDefault="00871329" w:rsidP="00871329">
            <w:pPr>
              <w:pStyle w:val="TableParagraph"/>
              <w:spacing w:before="243" w:line="390" w:lineRule="exact"/>
              <w:ind w:left="372" w:right="362"/>
              <w:jc w:val="center"/>
              <w:rPr>
                <w:sz w:val="32"/>
              </w:rPr>
            </w:pPr>
            <w:r>
              <w:rPr>
                <w:sz w:val="32"/>
                <w:u w:val="thick"/>
              </w:rPr>
              <w:t>7</w:t>
            </w:r>
            <w:r>
              <w:rPr>
                <w:spacing w:val="-2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дней</w:t>
            </w:r>
          </w:p>
          <w:p w:rsidR="00871329" w:rsidRDefault="00871329" w:rsidP="00871329">
            <w:pPr>
              <w:pStyle w:val="TableParagraph"/>
              <w:ind w:left="372" w:right="363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</w:p>
        </w:tc>
        <w:tc>
          <w:tcPr>
            <w:tcW w:w="2599" w:type="dxa"/>
            <w:gridSpan w:val="2"/>
          </w:tcPr>
          <w:p w:rsidR="00871329" w:rsidRDefault="00871329" w:rsidP="00871329">
            <w:pPr>
              <w:pStyle w:val="TableParagraph"/>
              <w:spacing w:before="243" w:line="390" w:lineRule="exact"/>
              <w:ind w:left="369" w:right="359"/>
              <w:jc w:val="center"/>
              <w:rPr>
                <w:sz w:val="32"/>
              </w:rPr>
            </w:pPr>
            <w:r>
              <w:rPr>
                <w:sz w:val="32"/>
                <w:u w:val="thick"/>
              </w:rPr>
              <w:t>10</w:t>
            </w:r>
            <w:r>
              <w:rPr>
                <w:spacing w:val="-4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дней</w:t>
            </w:r>
          </w:p>
          <w:p w:rsidR="00871329" w:rsidRDefault="00871329" w:rsidP="00871329">
            <w:pPr>
              <w:pStyle w:val="TableParagraph"/>
              <w:ind w:left="369" w:right="359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</w:p>
        </w:tc>
        <w:tc>
          <w:tcPr>
            <w:tcW w:w="2598" w:type="dxa"/>
            <w:gridSpan w:val="2"/>
          </w:tcPr>
          <w:p w:rsidR="00871329" w:rsidRDefault="00871329" w:rsidP="00871329">
            <w:pPr>
              <w:pStyle w:val="TableParagraph"/>
              <w:spacing w:before="243" w:line="390" w:lineRule="exact"/>
              <w:ind w:left="369" w:right="356"/>
              <w:jc w:val="center"/>
              <w:rPr>
                <w:sz w:val="32"/>
              </w:rPr>
            </w:pPr>
            <w:r>
              <w:rPr>
                <w:sz w:val="32"/>
                <w:u w:val="thick"/>
              </w:rPr>
              <w:t>14</w:t>
            </w:r>
            <w:r>
              <w:rPr>
                <w:spacing w:val="-4"/>
                <w:sz w:val="32"/>
                <w:u w:val="thick"/>
              </w:rPr>
              <w:t xml:space="preserve"> </w:t>
            </w:r>
            <w:r>
              <w:rPr>
                <w:sz w:val="32"/>
                <w:u w:val="thick"/>
              </w:rPr>
              <w:t>дней</w:t>
            </w:r>
          </w:p>
          <w:p w:rsidR="00871329" w:rsidRDefault="00871329" w:rsidP="00871329">
            <w:pPr>
              <w:pStyle w:val="TableParagraph"/>
              <w:ind w:left="370" w:right="356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размещения</w:t>
            </w:r>
          </w:p>
        </w:tc>
      </w:tr>
      <w:tr w:rsidR="00871329" w:rsidTr="00871329">
        <w:trPr>
          <w:trHeight w:val="555"/>
        </w:trPr>
        <w:tc>
          <w:tcPr>
            <w:tcW w:w="2802" w:type="dxa"/>
            <w:vMerge/>
            <w:tcBorders>
              <w:top w:val="nil"/>
            </w:tcBorders>
          </w:tcPr>
          <w:p w:rsidR="00871329" w:rsidRDefault="00871329" w:rsidP="00871329">
            <w:pPr>
              <w:rPr>
                <w:sz w:val="2"/>
                <w:szCs w:val="2"/>
              </w:rPr>
            </w:pPr>
          </w:p>
        </w:tc>
        <w:tc>
          <w:tcPr>
            <w:tcW w:w="1304" w:type="dxa"/>
          </w:tcPr>
          <w:p w:rsidR="00871329" w:rsidRDefault="00871329" w:rsidP="00871329">
            <w:pPr>
              <w:pStyle w:val="TableParagraph"/>
              <w:spacing w:before="142"/>
              <w:ind w:left="310"/>
              <w:rPr>
                <w:b/>
              </w:rPr>
            </w:pPr>
            <w:r>
              <w:rPr>
                <w:b/>
              </w:rPr>
              <w:t>1-мест.</w:t>
            </w:r>
          </w:p>
        </w:tc>
        <w:tc>
          <w:tcPr>
            <w:tcW w:w="1302" w:type="dxa"/>
          </w:tcPr>
          <w:p w:rsidR="00871329" w:rsidRDefault="00871329" w:rsidP="00871329">
            <w:pPr>
              <w:pStyle w:val="TableParagraph"/>
              <w:spacing w:before="142"/>
              <w:ind w:left="252" w:right="244"/>
              <w:jc w:val="center"/>
              <w:rPr>
                <w:b/>
              </w:rPr>
            </w:pPr>
            <w:r>
              <w:rPr>
                <w:b/>
              </w:rPr>
              <w:t>2-мест.</w:t>
            </w:r>
          </w:p>
        </w:tc>
        <w:tc>
          <w:tcPr>
            <w:tcW w:w="1300" w:type="dxa"/>
          </w:tcPr>
          <w:p w:rsidR="00871329" w:rsidRDefault="00871329" w:rsidP="00871329">
            <w:pPr>
              <w:pStyle w:val="TableParagraph"/>
              <w:spacing w:before="142"/>
              <w:ind w:left="307"/>
              <w:rPr>
                <w:b/>
              </w:rPr>
            </w:pPr>
            <w:r>
              <w:rPr>
                <w:b/>
              </w:rPr>
              <w:t>1-мест.</w:t>
            </w:r>
          </w:p>
        </w:tc>
        <w:tc>
          <w:tcPr>
            <w:tcW w:w="1299" w:type="dxa"/>
          </w:tcPr>
          <w:p w:rsidR="00871329" w:rsidRDefault="00871329" w:rsidP="00871329">
            <w:pPr>
              <w:pStyle w:val="TableParagraph"/>
              <w:spacing w:before="142"/>
              <w:ind w:left="309"/>
              <w:rPr>
                <w:b/>
              </w:rPr>
            </w:pPr>
            <w:r>
              <w:rPr>
                <w:b/>
              </w:rPr>
              <w:t>2-мест.</w:t>
            </w:r>
          </w:p>
        </w:tc>
        <w:tc>
          <w:tcPr>
            <w:tcW w:w="1299" w:type="dxa"/>
          </w:tcPr>
          <w:p w:rsidR="00871329" w:rsidRDefault="00871329" w:rsidP="00871329">
            <w:pPr>
              <w:pStyle w:val="TableParagraph"/>
              <w:spacing w:before="142"/>
              <w:ind w:left="310"/>
              <w:rPr>
                <w:b/>
              </w:rPr>
            </w:pPr>
            <w:r>
              <w:rPr>
                <w:b/>
              </w:rPr>
              <w:t>1-мест.</w:t>
            </w:r>
          </w:p>
        </w:tc>
        <w:tc>
          <w:tcPr>
            <w:tcW w:w="1299" w:type="dxa"/>
          </w:tcPr>
          <w:p w:rsidR="00871329" w:rsidRDefault="00871329" w:rsidP="00871329">
            <w:pPr>
              <w:pStyle w:val="TableParagraph"/>
              <w:spacing w:before="142"/>
              <w:ind w:left="309"/>
              <w:rPr>
                <w:b/>
              </w:rPr>
            </w:pPr>
            <w:r>
              <w:rPr>
                <w:b/>
              </w:rPr>
              <w:t>2-мест.</w:t>
            </w:r>
          </w:p>
        </w:tc>
      </w:tr>
      <w:tr w:rsidR="00871329" w:rsidTr="00871329">
        <w:trPr>
          <w:trHeight w:val="701"/>
        </w:trPr>
        <w:tc>
          <w:tcPr>
            <w:tcW w:w="2802" w:type="dxa"/>
          </w:tcPr>
          <w:p w:rsidR="00871329" w:rsidRDefault="00871329" w:rsidP="00871329">
            <w:pPr>
              <w:pStyle w:val="TableParagraph"/>
              <w:spacing w:before="154"/>
              <w:ind w:left="280" w:right="271"/>
              <w:jc w:val="center"/>
              <w:rPr>
                <w:sz w:val="32"/>
              </w:rPr>
            </w:pPr>
            <w:r>
              <w:rPr>
                <w:sz w:val="32"/>
                <w:u w:val="thick"/>
              </w:rPr>
              <w:t>Стандарт</w:t>
            </w:r>
          </w:p>
        </w:tc>
        <w:tc>
          <w:tcPr>
            <w:tcW w:w="1304" w:type="dxa"/>
          </w:tcPr>
          <w:p w:rsidR="00871329" w:rsidRPr="009A229F" w:rsidRDefault="00871329" w:rsidP="009A229F">
            <w:pPr>
              <w:pStyle w:val="TableParagraph"/>
              <w:spacing w:before="8"/>
              <w:jc w:val="center"/>
            </w:pPr>
          </w:p>
          <w:p w:rsidR="00871329" w:rsidRPr="009A229F" w:rsidRDefault="009A229F" w:rsidP="009A229F">
            <w:pPr>
              <w:pStyle w:val="TableParagraph"/>
              <w:ind w:left="275"/>
              <w:jc w:val="center"/>
            </w:pPr>
            <w:r w:rsidRPr="009A229F">
              <w:t>60 400</w:t>
            </w:r>
          </w:p>
        </w:tc>
        <w:tc>
          <w:tcPr>
            <w:tcW w:w="1302" w:type="dxa"/>
          </w:tcPr>
          <w:p w:rsidR="00871329" w:rsidRPr="009A229F" w:rsidRDefault="00871329" w:rsidP="009A229F">
            <w:pPr>
              <w:pStyle w:val="TableParagraph"/>
              <w:spacing w:before="8"/>
              <w:jc w:val="center"/>
            </w:pPr>
          </w:p>
          <w:p w:rsidR="00871329" w:rsidRPr="009A229F" w:rsidRDefault="009A229F" w:rsidP="009A229F">
            <w:pPr>
              <w:pStyle w:val="TableParagraph"/>
              <w:ind w:left="254" w:right="244"/>
              <w:jc w:val="center"/>
            </w:pPr>
            <w:r w:rsidRPr="009A229F">
              <w:t>52</w:t>
            </w:r>
            <w:r>
              <w:t> </w:t>
            </w:r>
            <w:r w:rsidRPr="009A229F">
              <w:t>400</w:t>
            </w:r>
          </w:p>
        </w:tc>
        <w:tc>
          <w:tcPr>
            <w:tcW w:w="1300" w:type="dxa"/>
          </w:tcPr>
          <w:p w:rsidR="00871329" w:rsidRDefault="00871329" w:rsidP="009A229F">
            <w:pPr>
              <w:pStyle w:val="TableParagraph"/>
              <w:ind w:left="273"/>
              <w:jc w:val="center"/>
            </w:pPr>
          </w:p>
          <w:p w:rsidR="009A229F" w:rsidRPr="009A229F" w:rsidRDefault="009A229F" w:rsidP="009A229F">
            <w:pPr>
              <w:pStyle w:val="TableParagraph"/>
              <w:ind w:left="273"/>
            </w:pPr>
            <w:r>
              <w:t xml:space="preserve">   85 100</w:t>
            </w:r>
          </w:p>
        </w:tc>
        <w:tc>
          <w:tcPr>
            <w:tcW w:w="1299" w:type="dxa"/>
          </w:tcPr>
          <w:p w:rsidR="00871329" w:rsidRPr="009A229F" w:rsidRDefault="00871329" w:rsidP="009A229F">
            <w:pPr>
              <w:pStyle w:val="TableParagraph"/>
              <w:spacing w:before="8"/>
              <w:jc w:val="center"/>
            </w:pPr>
          </w:p>
          <w:p w:rsidR="00871329" w:rsidRPr="009A229F" w:rsidRDefault="009A229F" w:rsidP="009A229F">
            <w:pPr>
              <w:pStyle w:val="TableParagraph"/>
              <w:ind w:left="275"/>
            </w:pPr>
            <w:r>
              <w:t xml:space="preserve"> 73 600</w:t>
            </w:r>
          </w:p>
        </w:tc>
        <w:tc>
          <w:tcPr>
            <w:tcW w:w="1299" w:type="dxa"/>
          </w:tcPr>
          <w:p w:rsidR="00871329" w:rsidRPr="009A229F" w:rsidRDefault="00871329" w:rsidP="009A229F">
            <w:pPr>
              <w:pStyle w:val="TableParagraph"/>
              <w:spacing w:before="8"/>
              <w:jc w:val="center"/>
            </w:pPr>
          </w:p>
          <w:p w:rsidR="00871329" w:rsidRPr="009A229F" w:rsidRDefault="005417B1" w:rsidP="009A229F">
            <w:pPr>
              <w:pStyle w:val="TableParagraph"/>
              <w:ind w:left="275"/>
            </w:pPr>
            <w:r>
              <w:t xml:space="preserve"> </w:t>
            </w:r>
            <w:r w:rsidR="009A229F">
              <w:t>119 600</w:t>
            </w:r>
          </w:p>
        </w:tc>
        <w:tc>
          <w:tcPr>
            <w:tcW w:w="1299" w:type="dxa"/>
          </w:tcPr>
          <w:p w:rsidR="00871329" w:rsidRPr="009A229F" w:rsidRDefault="00871329" w:rsidP="009A229F">
            <w:pPr>
              <w:pStyle w:val="TableParagraph"/>
              <w:spacing w:before="8"/>
              <w:jc w:val="center"/>
            </w:pPr>
          </w:p>
          <w:p w:rsidR="00871329" w:rsidRPr="009A229F" w:rsidRDefault="005417B1" w:rsidP="009A229F">
            <w:pPr>
              <w:pStyle w:val="TableParagraph"/>
              <w:ind w:left="275"/>
            </w:pPr>
            <w:r>
              <w:t xml:space="preserve">  </w:t>
            </w:r>
            <w:r w:rsidR="009A229F">
              <w:t>103 500</w:t>
            </w:r>
          </w:p>
        </w:tc>
      </w:tr>
      <w:tr w:rsidR="00871329" w:rsidTr="00871329">
        <w:trPr>
          <w:trHeight w:val="699"/>
        </w:trPr>
        <w:tc>
          <w:tcPr>
            <w:tcW w:w="2802" w:type="dxa"/>
          </w:tcPr>
          <w:p w:rsidR="00871329" w:rsidRDefault="00871329" w:rsidP="00871329">
            <w:pPr>
              <w:pStyle w:val="TableParagraph"/>
              <w:spacing w:before="153"/>
              <w:ind w:left="280" w:right="270"/>
              <w:jc w:val="center"/>
              <w:rPr>
                <w:sz w:val="32"/>
              </w:rPr>
            </w:pPr>
            <w:r>
              <w:rPr>
                <w:sz w:val="32"/>
                <w:u w:val="thick"/>
              </w:rPr>
              <w:t>Комфорт</w:t>
            </w:r>
          </w:p>
        </w:tc>
        <w:tc>
          <w:tcPr>
            <w:tcW w:w="1304" w:type="dxa"/>
          </w:tcPr>
          <w:p w:rsidR="00871329" w:rsidRPr="009A229F" w:rsidRDefault="00871329" w:rsidP="009A229F">
            <w:pPr>
              <w:pStyle w:val="TableParagraph"/>
              <w:spacing w:before="7"/>
              <w:jc w:val="center"/>
            </w:pPr>
          </w:p>
          <w:p w:rsidR="00871329" w:rsidRPr="009A229F" w:rsidRDefault="009A229F" w:rsidP="009A229F">
            <w:pPr>
              <w:pStyle w:val="TableParagraph"/>
              <w:ind w:left="275"/>
              <w:jc w:val="center"/>
            </w:pPr>
            <w:r>
              <w:t>62 000</w:t>
            </w:r>
          </w:p>
        </w:tc>
        <w:tc>
          <w:tcPr>
            <w:tcW w:w="1302" w:type="dxa"/>
          </w:tcPr>
          <w:p w:rsidR="00871329" w:rsidRPr="009A229F" w:rsidRDefault="00871329" w:rsidP="009A229F">
            <w:pPr>
              <w:pStyle w:val="TableParagraph"/>
              <w:spacing w:before="7"/>
              <w:jc w:val="center"/>
            </w:pPr>
          </w:p>
          <w:p w:rsidR="00871329" w:rsidRPr="009A229F" w:rsidRDefault="009A229F" w:rsidP="009A229F">
            <w:pPr>
              <w:pStyle w:val="TableParagraph"/>
              <w:ind w:left="212" w:right="244"/>
              <w:jc w:val="center"/>
            </w:pPr>
            <w:r>
              <w:t>53 200</w:t>
            </w:r>
          </w:p>
        </w:tc>
        <w:tc>
          <w:tcPr>
            <w:tcW w:w="1300" w:type="dxa"/>
          </w:tcPr>
          <w:p w:rsidR="00871329" w:rsidRPr="009A229F" w:rsidRDefault="00871329" w:rsidP="009A229F">
            <w:pPr>
              <w:pStyle w:val="TableParagraph"/>
              <w:spacing w:before="7"/>
              <w:jc w:val="center"/>
            </w:pPr>
          </w:p>
          <w:p w:rsidR="00871329" w:rsidRPr="009A229F" w:rsidRDefault="009A229F" w:rsidP="009A229F">
            <w:pPr>
              <w:pStyle w:val="TableParagraph"/>
              <w:ind w:left="273"/>
            </w:pPr>
            <w:r>
              <w:t xml:space="preserve">   87 400</w:t>
            </w:r>
          </w:p>
        </w:tc>
        <w:tc>
          <w:tcPr>
            <w:tcW w:w="1299" w:type="dxa"/>
          </w:tcPr>
          <w:p w:rsidR="00871329" w:rsidRPr="009A229F" w:rsidRDefault="00871329" w:rsidP="009A229F">
            <w:pPr>
              <w:pStyle w:val="TableParagraph"/>
              <w:spacing w:before="7"/>
              <w:jc w:val="center"/>
            </w:pPr>
          </w:p>
          <w:p w:rsidR="00871329" w:rsidRPr="009A229F" w:rsidRDefault="009A229F" w:rsidP="009A229F">
            <w:pPr>
              <w:pStyle w:val="TableParagraph"/>
              <w:ind w:left="275"/>
            </w:pPr>
            <w:r>
              <w:t xml:space="preserve"> 74 800</w:t>
            </w:r>
          </w:p>
        </w:tc>
        <w:tc>
          <w:tcPr>
            <w:tcW w:w="1299" w:type="dxa"/>
          </w:tcPr>
          <w:p w:rsidR="00871329" w:rsidRPr="009A229F" w:rsidRDefault="00871329" w:rsidP="009A229F">
            <w:pPr>
              <w:pStyle w:val="TableParagraph"/>
              <w:spacing w:before="7"/>
              <w:jc w:val="center"/>
            </w:pPr>
          </w:p>
          <w:p w:rsidR="00871329" w:rsidRPr="009A229F" w:rsidRDefault="005417B1" w:rsidP="009A229F">
            <w:pPr>
              <w:pStyle w:val="TableParagraph"/>
              <w:ind w:left="275"/>
            </w:pPr>
            <w:r>
              <w:t xml:space="preserve"> </w:t>
            </w:r>
            <w:r w:rsidR="009A229F">
              <w:t>122 900</w:t>
            </w:r>
          </w:p>
        </w:tc>
        <w:tc>
          <w:tcPr>
            <w:tcW w:w="1299" w:type="dxa"/>
          </w:tcPr>
          <w:p w:rsidR="00871329" w:rsidRPr="009A229F" w:rsidRDefault="00871329" w:rsidP="009A229F">
            <w:pPr>
              <w:pStyle w:val="TableParagraph"/>
              <w:spacing w:before="7"/>
              <w:jc w:val="center"/>
            </w:pPr>
          </w:p>
          <w:p w:rsidR="00871329" w:rsidRPr="009A229F" w:rsidRDefault="005417B1" w:rsidP="009A229F">
            <w:pPr>
              <w:pStyle w:val="TableParagraph"/>
              <w:ind w:left="275"/>
            </w:pPr>
            <w:r>
              <w:t xml:space="preserve">  </w:t>
            </w:r>
            <w:r w:rsidR="009A229F">
              <w:t>105 200</w:t>
            </w:r>
          </w:p>
        </w:tc>
      </w:tr>
      <w:tr w:rsidR="00871329" w:rsidTr="00871329">
        <w:trPr>
          <w:trHeight w:val="1133"/>
        </w:trPr>
        <w:tc>
          <w:tcPr>
            <w:tcW w:w="2802" w:type="dxa"/>
          </w:tcPr>
          <w:p w:rsidR="00871329" w:rsidRDefault="00871329" w:rsidP="00871329">
            <w:pPr>
              <w:pStyle w:val="TableParagraph"/>
              <w:spacing w:before="151"/>
              <w:ind w:left="280" w:right="271"/>
              <w:jc w:val="center"/>
              <w:rPr>
                <w:sz w:val="32"/>
              </w:rPr>
            </w:pPr>
            <w:r>
              <w:rPr>
                <w:sz w:val="32"/>
                <w:u w:val="thick"/>
              </w:rPr>
              <w:t>Полулюкс</w:t>
            </w:r>
          </w:p>
          <w:p w:rsidR="00871329" w:rsidRDefault="00871329" w:rsidP="00871329">
            <w:pPr>
              <w:pStyle w:val="TableParagraph"/>
              <w:ind w:left="280" w:right="271"/>
              <w:jc w:val="center"/>
              <w:rPr>
                <w:sz w:val="18"/>
              </w:rPr>
            </w:pPr>
            <w:r>
              <w:rPr>
                <w:sz w:val="18"/>
              </w:rPr>
              <w:t>(двухкомнатный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номер</w:t>
            </w:r>
          </w:p>
          <w:p w:rsidR="00871329" w:rsidRDefault="00871329" w:rsidP="00871329">
            <w:pPr>
              <w:pStyle w:val="TableParagraph"/>
              <w:ind w:left="280" w:right="272"/>
              <w:jc w:val="center"/>
              <w:rPr>
                <w:sz w:val="18"/>
              </w:rPr>
            </w:pPr>
            <w:r>
              <w:rPr>
                <w:sz w:val="18"/>
              </w:rPr>
              <w:t>повышенной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комфортности)</w:t>
            </w:r>
          </w:p>
        </w:tc>
        <w:tc>
          <w:tcPr>
            <w:tcW w:w="1304" w:type="dxa"/>
          </w:tcPr>
          <w:p w:rsidR="00871329" w:rsidRPr="009A229F" w:rsidRDefault="00871329" w:rsidP="009A229F">
            <w:pPr>
              <w:pStyle w:val="TableParagraph"/>
              <w:jc w:val="center"/>
            </w:pPr>
          </w:p>
          <w:p w:rsidR="00871329" w:rsidRPr="009A229F" w:rsidRDefault="00871329" w:rsidP="009A229F">
            <w:pPr>
              <w:pStyle w:val="TableParagraph"/>
              <w:spacing w:before="4"/>
              <w:jc w:val="center"/>
            </w:pPr>
          </w:p>
          <w:p w:rsidR="00871329" w:rsidRPr="009A229F" w:rsidRDefault="009A229F" w:rsidP="009A229F">
            <w:pPr>
              <w:pStyle w:val="TableParagraph"/>
              <w:ind w:left="275"/>
              <w:jc w:val="center"/>
            </w:pPr>
            <w:r>
              <w:t>78 100</w:t>
            </w:r>
          </w:p>
        </w:tc>
        <w:tc>
          <w:tcPr>
            <w:tcW w:w="1302" w:type="dxa"/>
          </w:tcPr>
          <w:p w:rsidR="00871329" w:rsidRPr="009A229F" w:rsidRDefault="00871329" w:rsidP="009A229F">
            <w:pPr>
              <w:pStyle w:val="TableParagraph"/>
              <w:jc w:val="center"/>
            </w:pPr>
          </w:p>
          <w:p w:rsidR="00871329" w:rsidRPr="009A229F" w:rsidRDefault="00871329" w:rsidP="009A229F">
            <w:pPr>
              <w:pStyle w:val="TableParagraph"/>
              <w:spacing w:before="4"/>
              <w:jc w:val="center"/>
            </w:pPr>
          </w:p>
          <w:p w:rsidR="00871329" w:rsidRPr="009A229F" w:rsidRDefault="009A229F" w:rsidP="009A229F">
            <w:pPr>
              <w:pStyle w:val="TableParagraph"/>
              <w:ind w:left="254" w:right="244"/>
              <w:jc w:val="center"/>
            </w:pPr>
            <w:r>
              <w:t>62 800</w:t>
            </w:r>
          </w:p>
        </w:tc>
        <w:tc>
          <w:tcPr>
            <w:tcW w:w="1300" w:type="dxa"/>
          </w:tcPr>
          <w:p w:rsidR="00871329" w:rsidRPr="009A229F" w:rsidRDefault="00871329" w:rsidP="009A229F">
            <w:pPr>
              <w:pStyle w:val="TableParagraph"/>
              <w:jc w:val="center"/>
            </w:pPr>
          </w:p>
          <w:p w:rsidR="00871329" w:rsidRPr="009A229F" w:rsidRDefault="00871329" w:rsidP="009A229F">
            <w:pPr>
              <w:pStyle w:val="TableParagraph"/>
              <w:spacing w:before="4"/>
              <w:jc w:val="center"/>
            </w:pPr>
          </w:p>
          <w:p w:rsidR="00871329" w:rsidRPr="009A229F" w:rsidRDefault="009A229F" w:rsidP="009A229F">
            <w:pPr>
              <w:pStyle w:val="TableParagraph"/>
              <w:ind w:left="273"/>
            </w:pPr>
            <w:r>
              <w:t xml:space="preserve">  110 400</w:t>
            </w:r>
          </w:p>
        </w:tc>
        <w:tc>
          <w:tcPr>
            <w:tcW w:w="1299" w:type="dxa"/>
          </w:tcPr>
          <w:p w:rsidR="00871329" w:rsidRPr="009A229F" w:rsidRDefault="00871329" w:rsidP="009A229F">
            <w:pPr>
              <w:pStyle w:val="TableParagraph"/>
              <w:jc w:val="center"/>
            </w:pPr>
          </w:p>
          <w:p w:rsidR="00871329" w:rsidRPr="009A229F" w:rsidRDefault="00871329" w:rsidP="009A229F">
            <w:pPr>
              <w:pStyle w:val="TableParagraph"/>
              <w:spacing w:before="4"/>
              <w:jc w:val="center"/>
            </w:pPr>
          </w:p>
          <w:p w:rsidR="00871329" w:rsidRPr="009A229F" w:rsidRDefault="009A229F" w:rsidP="009A229F">
            <w:pPr>
              <w:pStyle w:val="TableParagraph"/>
            </w:pPr>
            <w:r>
              <w:t xml:space="preserve">       88 600</w:t>
            </w:r>
          </w:p>
        </w:tc>
        <w:tc>
          <w:tcPr>
            <w:tcW w:w="1299" w:type="dxa"/>
          </w:tcPr>
          <w:p w:rsidR="00871329" w:rsidRPr="009A229F" w:rsidRDefault="00871329" w:rsidP="009A229F">
            <w:pPr>
              <w:pStyle w:val="TableParagraph"/>
              <w:jc w:val="center"/>
            </w:pPr>
          </w:p>
          <w:p w:rsidR="00871329" w:rsidRPr="009A229F" w:rsidRDefault="00871329" w:rsidP="009A229F">
            <w:pPr>
              <w:pStyle w:val="TableParagraph"/>
              <w:spacing w:before="4"/>
              <w:jc w:val="center"/>
            </w:pPr>
          </w:p>
          <w:p w:rsidR="00871329" w:rsidRPr="009A229F" w:rsidRDefault="009A229F" w:rsidP="009A229F">
            <w:pPr>
              <w:pStyle w:val="TableParagraph"/>
              <w:ind w:left="275"/>
            </w:pPr>
            <w:r>
              <w:t xml:space="preserve"> 155 100</w:t>
            </w:r>
          </w:p>
        </w:tc>
        <w:tc>
          <w:tcPr>
            <w:tcW w:w="1299" w:type="dxa"/>
          </w:tcPr>
          <w:p w:rsidR="00871329" w:rsidRPr="009A229F" w:rsidRDefault="00871329" w:rsidP="009A229F">
            <w:pPr>
              <w:pStyle w:val="TableParagraph"/>
              <w:jc w:val="center"/>
            </w:pPr>
          </w:p>
          <w:p w:rsidR="00871329" w:rsidRPr="009A229F" w:rsidRDefault="00871329" w:rsidP="009A229F">
            <w:pPr>
              <w:pStyle w:val="TableParagraph"/>
              <w:spacing w:before="4"/>
              <w:jc w:val="center"/>
            </w:pPr>
          </w:p>
          <w:p w:rsidR="00871329" w:rsidRPr="009A229F" w:rsidRDefault="005417B1" w:rsidP="009A229F">
            <w:pPr>
              <w:pStyle w:val="TableParagraph"/>
              <w:ind w:left="275"/>
            </w:pPr>
            <w:r>
              <w:t xml:space="preserve">  </w:t>
            </w:r>
            <w:r w:rsidR="009A229F">
              <w:t>125 600</w:t>
            </w:r>
          </w:p>
        </w:tc>
      </w:tr>
    </w:tbl>
    <w:p w:rsidR="003B7C3C" w:rsidRDefault="003B7C3C">
      <w:pPr>
        <w:pStyle w:val="a3"/>
        <w:rPr>
          <w:sz w:val="20"/>
        </w:rPr>
      </w:pPr>
    </w:p>
    <w:p w:rsidR="003B7C3C" w:rsidRDefault="003B7C3C">
      <w:pPr>
        <w:pStyle w:val="a3"/>
        <w:rPr>
          <w:sz w:val="23"/>
        </w:rPr>
      </w:pPr>
    </w:p>
    <w:p w:rsidR="00C22642" w:rsidRDefault="00C22642"/>
    <w:sectPr w:rsidR="00C22642" w:rsidSect="00A22EB5">
      <w:type w:val="continuous"/>
      <w:pgSz w:w="16840" w:h="11910" w:orient="landscape"/>
      <w:pgMar w:top="680" w:right="40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B7C3C"/>
    <w:rsid w:val="003B7C3C"/>
    <w:rsid w:val="005417B1"/>
    <w:rsid w:val="00871329"/>
    <w:rsid w:val="009A229F"/>
    <w:rsid w:val="00A22EB5"/>
    <w:rsid w:val="00C2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B5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E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2EB5"/>
    <w:rPr>
      <w:sz w:val="32"/>
      <w:szCs w:val="32"/>
    </w:rPr>
  </w:style>
  <w:style w:type="paragraph" w:styleId="a4">
    <w:name w:val="List Paragraph"/>
    <w:basedOn w:val="a"/>
    <w:uiPriority w:val="1"/>
    <w:qFormat/>
    <w:rsid w:val="00A22EB5"/>
  </w:style>
  <w:style w:type="paragraph" w:customStyle="1" w:styleId="TableParagraph">
    <w:name w:val="Table Paragraph"/>
    <w:basedOn w:val="a"/>
    <w:uiPriority w:val="1"/>
    <w:qFormat/>
    <w:rsid w:val="00A22E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Company>Grizli777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Gosha</dc:creator>
  <cp:lastModifiedBy>Пользователь</cp:lastModifiedBy>
  <cp:revision>3</cp:revision>
  <dcterms:created xsi:type="dcterms:W3CDTF">2024-11-06T11:26:00Z</dcterms:created>
  <dcterms:modified xsi:type="dcterms:W3CDTF">2024-11-06T11:27:00Z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2023-12-28T00:00:00Z</vt:filetime>
  </property>
</Properties>
</file>